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0" w:rsidRPr="00143EBE" w:rsidRDefault="007A490F" w:rsidP="008521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43EBE">
        <w:rPr>
          <w:rFonts w:ascii="Times New Roman" w:hAnsi="Times New Roman" w:cs="Times New Roman"/>
          <w:b/>
          <w:sz w:val="32"/>
          <w:szCs w:val="24"/>
        </w:rPr>
        <w:t>MPhil Sociology MCQs</w:t>
      </w:r>
    </w:p>
    <w:p w:rsidR="007A490F" w:rsidRPr="00772888" w:rsidRDefault="007A490F" w:rsidP="007A490F">
      <w:pPr>
        <w:rPr>
          <w:rFonts w:ascii="Times New Roman" w:hAnsi="Times New Roman" w:cs="Times New Roman"/>
          <w:sz w:val="24"/>
          <w:szCs w:val="24"/>
        </w:rPr>
      </w:pPr>
    </w:p>
    <w:p w:rsidR="007548E8" w:rsidRPr="00772888" w:rsidRDefault="007548E8" w:rsidP="0075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2200"/>
      </w:tblGrid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Topic area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 of questions</w:t>
            </w:r>
          </w:p>
        </w:tc>
      </w:tr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Section A: Research &amp; Theory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</w:t>
            </w:r>
          </w:p>
        </w:tc>
      </w:tr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Section B:Development &amp; Gender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</w:t>
            </w:r>
          </w:p>
        </w:tc>
      </w:tr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Section C:Culture &amp; Socialization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</w:t>
            </w:r>
          </w:p>
        </w:tc>
      </w:tr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Section D:Groups, Role &amp; Status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</w:t>
            </w:r>
          </w:p>
        </w:tc>
      </w:tr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Section E:Family, Education, Religion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E8" w:rsidRPr="00772888" w:rsidRDefault="007548E8" w:rsidP="0075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05</w:t>
            </w:r>
          </w:p>
        </w:tc>
      </w:tr>
      <w:tr w:rsidR="007548E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E8" w:rsidRPr="00772888" w:rsidRDefault="007548E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TOTAL</w:t>
            </w:r>
            <w:r w:rsid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QUESTIONS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E8" w:rsidRPr="00772888" w:rsidRDefault="007548E8" w:rsidP="007548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28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Questions</w:t>
            </w:r>
          </w:p>
        </w:tc>
      </w:tr>
      <w:tr w:rsidR="00772888" w:rsidRPr="00772888" w:rsidTr="00F950F8">
        <w:tc>
          <w:tcPr>
            <w:tcW w:w="4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888" w:rsidRPr="00772888" w:rsidRDefault="00772888" w:rsidP="0075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Time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888" w:rsidRPr="00772888" w:rsidRDefault="00772888" w:rsidP="0077288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 Minutes</w:t>
            </w:r>
          </w:p>
        </w:tc>
      </w:tr>
    </w:tbl>
    <w:p w:rsidR="007A490F" w:rsidRPr="00772888" w:rsidRDefault="007A490F" w:rsidP="007A490F">
      <w:pPr>
        <w:rPr>
          <w:rFonts w:ascii="Times New Roman" w:hAnsi="Times New Roman" w:cs="Times New Roman"/>
          <w:sz w:val="24"/>
          <w:szCs w:val="24"/>
        </w:rPr>
      </w:pPr>
    </w:p>
    <w:p w:rsidR="007548E8" w:rsidRPr="00772888" w:rsidRDefault="007548E8" w:rsidP="007548E8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Section A: Research &amp; Theory</w:t>
      </w:r>
    </w:p>
    <w:p w:rsidR="00385DF9" w:rsidRPr="000B1A2D" w:rsidRDefault="00385DF9" w:rsidP="007548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1A2D">
        <w:rPr>
          <w:rFonts w:ascii="Times New Roman" w:hAnsi="Times New Roman" w:cs="Times New Roman"/>
          <w:b/>
          <w:i/>
          <w:sz w:val="24"/>
          <w:szCs w:val="24"/>
        </w:rPr>
        <w:t>Research Methods</w:t>
      </w:r>
    </w:p>
    <w:p w:rsidR="00AF33DD" w:rsidRPr="00772888" w:rsidRDefault="00AF33DD" w:rsidP="00385DF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In an experiment, the variable that is deliberately changed or manipulated is known as the:</w:t>
      </w:r>
    </w:p>
    <w:p w:rsidR="00AF33DD" w:rsidRPr="00772888" w:rsidRDefault="00AF33DD" w:rsidP="00385DF9">
      <w:pPr>
        <w:pStyle w:val="ListParagraph"/>
        <w:numPr>
          <w:ilvl w:val="1"/>
          <w:numId w:val="4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Dependent variable</w:t>
      </w:r>
    </w:p>
    <w:p w:rsidR="00AF33DD" w:rsidRPr="00772888" w:rsidRDefault="00AF33DD" w:rsidP="00385DF9">
      <w:pPr>
        <w:pStyle w:val="ListParagraph"/>
        <w:numPr>
          <w:ilvl w:val="1"/>
          <w:numId w:val="4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Independent variable</w:t>
      </w:r>
    </w:p>
    <w:p w:rsidR="00AF33DD" w:rsidRPr="00772888" w:rsidRDefault="00AF33DD" w:rsidP="00385DF9">
      <w:pPr>
        <w:pStyle w:val="ListParagraph"/>
        <w:numPr>
          <w:ilvl w:val="1"/>
          <w:numId w:val="4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Control variable</w:t>
      </w:r>
    </w:p>
    <w:p w:rsidR="00AF33DD" w:rsidRDefault="00AF33DD" w:rsidP="00385DF9">
      <w:pPr>
        <w:pStyle w:val="ListParagraph"/>
        <w:numPr>
          <w:ilvl w:val="1"/>
          <w:numId w:val="4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Confounding variable</w:t>
      </w:r>
    </w:p>
    <w:p w:rsidR="000B1A2D" w:rsidRPr="00772888" w:rsidRDefault="000B1A2D" w:rsidP="000B1A2D">
      <w:pPr>
        <w:pStyle w:val="ListParagraph"/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F33DD" w:rsidRPr="00772888" w:rsidRDefault="00AF33DD" w:rsidP="00385DF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 xml:space="preserve"> What is the main advantage of using a survey in sociological research?</w:t>
      </w:r>
    </w:p>
    <w:p w:rsidR="00AF33DD" w:rsidRPr="00772888" w:rsidRDefault="00AF33DD" w:rsidP="00385DF9">
      <w:pPr>
        <w:pStyle w:val="ListParagraph"/>
        <w:numPr>
          <w:ilvl w:val="1"/>
          <w:numId w:val="5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It allows for in-depth understanding of a single case</w:t>
      </w:r>
    </w:p>
    <w:p w:rsidR="00AF33DD" w:rsidRPr="00772888" w:rsidRDefault="00AF33DD" w:rsidP="00385DF9">
      <w:pPr>
        <w:pStyle w:val="ListParagraph"/>
        <w:numPr>
          <w:ilvl w:val="1"/>
          <w:numId w:val="5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It can easily establish causality</w:t>
      </w:r>
    </w:p>
    <w:p w:rsidR="00AF33DD" w:rsidRPr="00772888" w:rsidRDefault="00AF33DD" w:rsidP="00385DF9">
      <w:pPr>
        <w:pStyle w:val="ListParagraph"/>
        <w:numPr>
          <w:ilvl w:val="1"/>
          <w:numId w:val="5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It can gather data from a large number of respondents</w:t>
      </w:r>
    </w:p>
    <w:p w:rsidR="00AF33DD" w:rsidRPr="000B1A2D" w:rsidRDefault="00AF33DD" w:rsidP="00385DF9">
      <w:pPr>
        <w:pStyle w:val="ListParagraph"/>
        <w:numPr>
          <w:ilvl w:val="1"/>
          <w:numId w:val="5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It eliminates all researcher biases</w:t>
      </w:r>
    </w:p>
    <w:p w:rsidR="000B1A2D" w:rsidRPr="00772888" w:rsidRDefault="000B1A2D" w:rsidP="000B1A2D">
      <w:pPr>
        <w:pStyle w:val="ListParagraph"/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F33DD" w:rsidRPr="00772888" w:rsidRDefault="00AF33DD" w:rsidP="00385DF9">
      <w:pPr>
        <w:pStyle w:val="ListParagraph"/>
        <w:numPr>
          <w:ilvl w:val="0"/>
          <w:numId w:val="3"/>
        </w:num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What is validity in sociology research?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DD" w:rsidRPr="00772888" w:rsidRDefault="00AF33DD" w:rsidP="00385DF9">
      <w:pPr>
        <w:pStyle w:val="ListParagraph"/>
        <w:numPr>
          <w:ilvl w:val="1"/>
          <w:numId w:val="3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extent to which a study measures what it intends to measure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DD" w:rsidRPr="00772888" w:rsidRDefault="00AF33DD" w:rsidP="00385DF9">
      <w:pPr>
        <w:pStyle w:val="ListParagraph"/>
        <w:numPr>
          <w:ilvl w:val="1"/>
          <w:numId w:val="3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The consistency of results across different studies </w:t>
      </w:r>
    </w:p>
    <w:p w:rsidR="00AF33DD" w:rsidRPr="00772888" w:rsidRDefault="00AF33DD" w:rsidP="00385DF9">
      <w:pPr>
        <w:pStyle w:val="ListParagraph"/>
        <w:numPr>
          <w:ilvl w:val="1"/>
          <w:numId w:val="3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The ability to generalize findings to a larger population</w:t>
      </w:r>
    </w:p>
    <w:p w:rsidR="00AF33DD" w:rsidRPr="00772888" w:rsidRDefault="00AF33DD" w:rsidP="00385DF9">
      <w:pPr>
        <w:pStyle w:val="ListParagraph"/>
        <w:numPr>
          <w:ilvl w:val="1"/>
          <w:numId w:val="3"/>
        </w:numPr>
        <w:spacing w:after="200" w:line="276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To find the appropriate theory that explain the findings of a study</w:t>
      </w:r>
    </w:p>
    <w:p w:rsidR="00385DF9" w:rsidRPr="00772888" w:rsidRDefault="00385DF9" w:rsidP="00AF33DD">
      <w:pPr>
        <w:rPr>
          <w:rFonts w:ascii="Times New Roman" w:hAnsi="Times New Roman" w:cs="Times New Roman"/>
          <w:b/>
          <w:sz w:val="24"/>
          <w:szCs w:val="24"/>
        </w:rPr>
      </w:pPr>
    </w:p>
    <w:p w:rsidR="00AF33DD" w:rsidRPr="000B1A2D" w:rsidRDefault="00AF33DD" w:rsidP="00AF33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1A2D">
        <w:rPr>
          <w:rFonts w:ascii="Times New Roman" w:hAnsi="Times New Roman" w:cs="Times New Roman"/>
          <w:b/>
          <w:i/>
          <w:sz w:val="24"/>
          <w:szCs w:val="24"/>
        </w:rPr>
        <w:t>Sociology theory</w:t>
      </w:r>
    </w:p>
    <w:p w:rsidR="00AF33DD" w:rsidRPr="009771AF" w:rsidRDefault="009771AF" w:rsidP="009771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33DD" w:rsidRPr="009771AF">
        <w:rPr>
          <w:rFonts w:ascii="Times New Roman" w:hAnsi="Times New Roman" w:cs="Times New Roman"/>
          <w:sz w:val="24"/>
          <w:szCs w:val="24"/>
        </w:rPr>
        <w:t>Which of the following is a key concept in conflict theory?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lastRenderedPageBreak/>
        <w:t>Social consensus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Social Contract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Shared Culture</w:t>
      </w:r>
    </w:p>
    <w:p w:rsidR="00AF33DD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Power and inequality</w:t>
      </w:r>
    </w:p>
    <w:p w:rsidR="009771AF" w:rsidRPr="00772888" w:rsidRDefault="009771AF" w:rsidP="009771AF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33DD" w:rsidRPr="009771AF" w:rsidRDefault="009771AF" w:rsidP="009771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33DD" w:rsidRPr="009771AF">
        <w:rPr>
          <w:rFonts w:ascii="Times New Roman" w:hAnsi="Times New Roman" w:cs="Times New Roman"/>
          <w:sz w:val="24"/>
          <w:szCs w:val="24"/>
        </w:rPr>
        <w:t>Which theoretical perspective emphasizes the importance of shared norms and values in maintaining social stability?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Conflict theory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Symbolic interactionism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Functionalism</w:t>
      </w:r>
    </w:p>
    <w:p w:rsidR="00AF33DD" w:rsidRPr="00772888" w:rsidRDefault="00AF33DD" w:rsidP="009771AF">
      <w:pPr>
        <w:pStyle w:val="ListParagraph"/>
        <w:numPr>
          <w:ilvl w:val="1"/>
          <w:numId w:val="6"/>
        </w:numPr>
        <w:spacing w:after="20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Feminist theory</w:t>
      </w:r>
    </w:p>
    <w:p w:rsidR="00AF33DD" w:rsidRPr="00772888" w:rsidRDefault="00AF33DD" w:rsidP="009771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48E8" w:rsidRPr="00772888" w:rsidRDefault="007548E8" w:rsidP="007548E8">
      <w:pPr>
        <w:rPr>
          <w:rFonts w:ascii="Times New Roman" w:hAnsi="Times New Roman" w:cs="Times New Roman"/>
          <w:sz w:val="24"/>
          <w:szCs w:val="24"/>
        </w:rPr>
      </w:pPr>
    </w:p>
    <w:p w:rsidR="006442CC" w:rsidRPr="00772888" w:rsidRDefault="007548E8" w:rsidP="007548E8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Section B: Development &amp; Gender</w:t>
      </w:r>
    </w:p>
    <w:p w:rsidR="006442CC" w:rsidRPr="00772888" w:rsidRDefault="009771AF" w:rsidP="0064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42CC" w:rsidRPr="00772888">
        <w:rPr>
          <w:rFonts w:ascii="Times New Roman" w:hAnsi="Times New Roman" w:cs="Times New Roman"/>
          <w:sz w:val="24"/>
          <w:szCs w:val="24"/>
        </w:rPr>
        <w:t>. Which perspective in sociology of gender and development emphasizes the importance of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considering gender roles, power dynamics, and inequalities in understanding economic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development?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Modernization theory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b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Dependency theory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and development approach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World systems theory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</w:p>
    <w:p w:rsidR="006442CC" w:rsidRPr="00772888" w:rsidRDefault="009771AF" w:rsidP="0064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42CC" w:rsidRPr="00772888">
        <w:rPr>
          <w:rFonts w:ascii="Times New Roman" w:hAnsi="Times New Roman" w:cs="Times New Roman"/>
          <w:sz w:val="24"/>
          <w:szCs w:val="24"/>
        </w:rPr>
        <w:t>. According to the gender and development approach, which term refers to the process of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integrating gender analysis into development policies, programs, and projects?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mainstreaming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b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stereotyping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segmentation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stratification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</w:p>
    <w:p w:rsidR="006442CC" w:rsidRPr="00772888" w:rsidRDefault="009771AF" w:rsidP="0064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42CC" w:rsidRPr="00772888">
        <w:rPr>
          <w:rFonts w:ascii="Times New Roman" w:hAnsi="Times New Roman" w:cs="Times New Roman"/>
          <w:sz w:val="24"/>
          <w:szCs w:val="24"/>
        </w:rPr>
        <w:t>. Which concept in gender and development highlights the disproportionate burden of unpaid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lastRenderedPageBreak/>
        <w:t>care work, such as childcare and household chores, on women?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gap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b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division of labor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empowerment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inequality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</w:p>
    <w:p w:rsidR="006442CC" w:rsidRPr="00772888" w:rsidRDefault="009771AF" w:rsidP="0064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42CC" w:rsidRPr="00772888">
        <w:rPr>
          <w:rFonts w:ascii="Times New Roman" w:hAnsi="Times New Roman" w:cs="Times New Roman"/>
          <w:sz w:val="24"/>
          <w:szCs w:val="24"/>
        </w:rPr>
        <w:t>. Which term describes the phenomenon where development interventions may unintentionally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reinforce existing gender inequalities or create new ones?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bias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b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discrimination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Gender-blind development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Gender-sensitive development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</w:p>
    <w:p w:rsidR="006442CC" w:rsidRPr="00772888" w:rsidRDefault="009771AF" w:rsidP="0064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42CC" w:rsidRPr="00772888">
        <w:rPr>
          <w:rFonts w:ascii="Times New Roman" w:hAnsi="Times New Roman" w:cs="Times New Roman"/>
          <w:sz w:val="24"/>
          <w:szCs w:val="24"/>
        </w:rPr>
        <w:t>. According to feminist perspectives in gender and development, which approach emphasizes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Women’s agency, empowerment, and participation in decision-making processes?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Women in development (WID)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b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and development (GAD)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Feminist development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d</w:t>
      </w:r>
      <w:r w:rsidR="000B1A2D">
        <w:rPr>
          <w:rFonts w:ascii="Times New Roman" w:hAnsi="Times New Roman" w:cs="Times New Roman"/>
          <w:sz w:val="24"/>
          <w:szCs w:val="24"/>
        </w:rPr>
        <w:t>.</w:t>
      </w:r>
      <w:r w:rsidRPr="00772888">
        <w:rPr>
          <w:rFonts w:ascii="Times New Roman" w:hAnsi="Times New Roman" w:cs="Times New Roman"/>
          <w:sz w:val="24"/>
          <w:szCs w:val="24"/>
        </w:rPr>
        <w:t xml:space="preserve"> Gender mainstreaming</w:t>
      </w:r>
    </w:p>
    <w:p w:rsidR="006442CC" w:rsidRPr="00772888" w:rsidRDefault="006442CC" w:rsidP="006442CC">
      <w:pPr>
        <w:rPr>
          <w:rFonts w:ascii="Times New Roman" w:hAnsi="Times New Roman" w:cs="Times New Roman"/>
          <w:sz w:val="24"/>
          <w:szCs w:val="24"/>
        </w:rPr>
      </w:pPr>
    </w:p>
    <w:p w:rsidR="007548E8" w:rsidRPr="00772888" w:rsidRDefault="007548E8" w:rsidP="007548E8">
      <w:pPr>
        <w:rPr>
          <w:rFonts w:ascii="Times New Roman" w:hAnsi="Times New Roman" w:cs="Times New Roman"/>
          <w:sz w:val="24"/>
          <w:szCs w:val="24"/>
        </w:rPr>
      </w:pPr>
    </w:p>
    <w:p w:rsidR="00F47723" w:rsidRDefault="007548E8" w:rsidP="00F47723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Section C: Culture &amp; Socialization</w:t>
      </w:r>
    </w:p>
    <w:p w:rsidR="009771AF" w:rsidRPr="009771AF" w:rsidRDefault="009771AF" w:rsidP="00F47723">
      <w:pPr>
        <w:rPr>
          <w:rFonts w:ascii="Times New Roman" w:hAnsi="Times New Roman" w:cs="Times New Roman"/>
          <w:b/>
          <w:sz w:val="24"/>
          <w:szCs w:val="24"/>
        </w:rPr>
      </w:pPr>
    </w:p>
    <w:p w:rsidR="00F47723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47723" w:rsidRPr="009771AF">
        <w:rPr>
          <w:rFonts w:ascii="Times New Roman" w:hAnsi="Times New Roman" w:cs="Times New Roman"/>
          <w:sz w:val="24"/>
          <w:szCs w:val="24"/>
        </w:rPr>
        <w:t xml:space="preserve">Flute is an example of </w:t>
      </w:r>
    </w:p>
    <w:p w:rsidR="00F47723" w:rsidRPr="000B1A2D" w:rsidRDefault="000B1A2D" w:rsidP="000B1A2D">
      <w:pPr>
        <w:tabs>
          <w:tab w:val="left" w:pos="12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F47723" w:rsidRPr="000B1A2D">
        <w:rPr>
          <w:rFonts w:ascii="Times New Roman" w:hAnsi="Times New Roman" w:cs="Times New Roman"/>
          <w:bCs/>
          <w:sz w:val="24"/>
          <w:szCs w:val="24"/>
        </w:rPr>
        <w:t>Material Culture</w:t>
      </w:r>
    </w:p>
    <w:p w:rsidR="00F47723" w:rsidRPr="000B1A2D" w:rsidRDefault="000B1A2D" w:rsidP="000B1A2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47723" w:rsidRPr="000B1A2D">
        <w:rPr>
          <w:rFonts w:ascii="Times New Roman" w:hAnsi="Times New Roman" w:cs="Times New Roman"/>
          <w:sz w:val="24"/>
          <w:szCs w:val="24"/>
        </w:rPr>
        <w:t>Non-material Culture</w:t>
      </w:r>
    </w:p>
    <w:p w:rsidR="00F47723" w:rsidRPr="000B1A2D" w:rsidRDefault="000B1A2D" w:rsidP="000B1A2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47723" w:rsidRPr="000B1A2D">
        <w:rPr>
          <w:rFonts w:ascii="Times New Roman" w:hAnsi="Times New Roman" w:cs="Times New Roman"/>
          <w:sz w:val="24"/>
          <w:szCs w:val="24"/>
        </w:rPr>
        <w:t>Global Culture</w:t>
      </w:r>
    </w:p>
    <w:p w:rsidR="00D37617" w:rsidRPr="00772888" w:rsidRDefault="00D37617" w:rsidP="00D37617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F47723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F47723" w:rsidRPr="009771AF">
        <w:rPr>
          <w:rFonts w:ascii="Times New Roman" w:hAnsi="Times New Roman" w:cs="Times New Roman"/>
          <w:sz w:val="24"/>
          <w:szCs w:val="24"/>
        </w:rPr>
        <w:t>Which of the following is not a function of Language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47723" w:rsidRPr="000B1A2D">
        <w:rPr>
          <w:rFonts w:ascii="Times New Roman" w:hAnsi="Times New Roman" w:cs="Times New Roman"/>
          <w:sz w:val="24"/>
          <w:szCs w:val="24"/>
        </w:rPr>
        <w:t>Communication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47723" w:rsidRPr="000B1A2D">
        <w:rPr>
          <w:rFonts w:ascii="Times New Roman" w:hAnsi="Times New Roman" w:cs="Times New Roman"/>
          <w:sz w:val="24"/>
          <w:szCs w:val="24"/>
        </w:rPr>
        <w:t>Cultural Transmission</w:t>
      </w:r>
    </w:p>
    <w:p w:rsidR="00F47723" w:rsidRPr="000B1A2D" w:rsidRDefault="000B1A2D" w:rsidP="000B1A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F47723" w:rsidRPr="000B1A2D">
        <w:rPr>
          <w:rFonts w:ascii="Times New Roman" w:hAnsi="Times New Roman" w:cs="Times New Roman"/>
          <w:bCs/>
          <w:sz w:val="24"/>
          <w:szCs w:val="24"/>
        </w:rPr>
        <w:t>Impose culture shock</w:t>
      </w:r>
    </w:p>
    <w:p w:rsidR="00D37617" w:rsidRPr="00772888" w:rsidRDefault="00D37617" w:rsidP="00D3761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47723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47723" w:rsidRPr="009771AF">
        <w:rPr>
          <w:rFonts w:ascii="Times New Roman" w:hAnsi="Times New Roman" w:cs="Times New Roman"/>
          <w:sz w:val="24"/>
          <w:szCs w:val="24"/>
        </w:rPr>
        <w:t>Sociologists use the term “cultural lag” to refer to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47723" w:rsidRPr="000B1A2D">
        <w:rPr>
          <w:rFonts w:ascii="Times New Roman" w:hAnsi="Times New Roman" w:cs="Times New Roman"/>
          <w:sz w:val="24"/>
          <w:szCs w:val="24"/>
        </w:rPr>
        <w:t>the slowing of cultural change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47723" w:rsidRPr="000B1A2D">
        <w:rPr>
          <w:rFonts w:ascii="Times New Roman" w:hAnsi="Times New Roman" w:cs="Times New Roman"/>
          <w:sz w:val="24"/>
          <w:szCs w:val="24"/>
        </w:rPr>
        <w:t>the fact that some societies change faster than others do.</w:t>
      </w:r>
    </w:p>
    <w:p w:rsidR="00F47723" w:rsidRPr="000B1A2D" w:rsidRDefault="000B1A2D" w:rsidP="000B1A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="00F47723" w:rsidRPr="000B1A2D">
        <w:rPr>
          <w:rFonts w:ascii="Times New Roman" w:hAnsi="Times New Roman" w:cs="Times New Roman"/>
          <w:bCs/>
          <w:sz w:val="24"/>
          <w:szCs w:val="24"/>
        </w:rPr>
        <w:t>that fact that some elements of culture change faster than others.</w:t>
      </w:r>
    </w:p>
    <w:p w:rsidR="00D37617" w:rsidRPr="00772888" w:rsidRDefault="00D37617" w:rsidP="00D3761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47723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47723" w:rsidRPr="009771AF">
        <w:rPr>
          <w:rFonts w:ascii="Times New Roman" w:hAnsi="Times New Roman" w:cs="Times New Roman"/>
          <w:sz w:val="24"/>
          <w:szCs w:val="24"/>
        </w:rPr>
        <w:t>What is the relationship between values and beliefs?</w:t>
      </w:r>
    </w:p>
    <w:p w:rsidR="00F47723" w:rsidRPr="000B1A2D" w:rsidRDefault="000B1A2D" w:rsidP="000B1A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F47723" w:rsidRPr="000B1A2D">
        <w:rPr>
          <w:rFonts w:ascii="Times New Roman" w:hAnsi="Times New Roman" w:cs="Times New Roman"/>
          <w:bCs/>
          <w:sz w:val="24"/>
          <w:szCs w:val="24"/>
        </w:rPr>
        <w:t>Values support beliefs.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47723" w:rsidRPr="000B1A2D">
        <w:rPr>
          <w:rFonts w:ascii="Times New Roman" w:hAnsi="Times New Roman" w:cs="Times New Roman"/>
          <w:sz w:val="24"/>
          <w:szCs w:val="24"/>
        </w:rPr>
        <w:t>Beliefs support values.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47723" w:rsidRPr="000B1A2D">
        <w:rPr>
          <w:rFonts w:ascii="Times New Roman" w:hAnsi="Times New Roman" w:cs="Times New Roman"/>
          <w:sz w:val="24"/>
          <w:szCs w:val="24"/>
        </w:rPr>
        <w:t>Values and beliefs are identical.</w:t>
      </w:r>
    </w:p>
    <w:p w:rsidR="00D37617" w:rsidRPr="00772888" w:rsidRDefault="00D37617" w:rsidP="00D376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23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47723" w:rsidRPr="009771AF">
        <w:rPr>
          <w:rFonts w:ascii="Times New Roman" w:hAnsi="Times New Roman" w:cs="Times New Roman"/>
          <w:sz w:val="24"/>
          <w:szCs w:val="24"/>
        </w:rPr>
        <w:t>How do sociologists distinguish between high culture and popular culture?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47723" w:rsidRPr="000B1A2D">
        <w:rPr>
          <w:rFonts w:ascii="Times New Roman" w:hAnsi="Times New Roman" w:cs="Times New Roman"/>
          <w:sz w:val="24"/>
          <w:szCs w:val="24"/>
        </w:rPr>
        <w:t>By their inherent artistic value.</w:t>
      </w:r>
    </w:p>
    <w:p w:rsidR="00F47723" w:rsidRPr="000B1A2D" w:rsidRDefault="000B1A2D" w:rsidP="000B1A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F47723" w:rsidRPr="000B1A2D">
        <w:rPr>
          <w:rFonts w:ascii="Times New Roman" w:hAnsi="Times New Roman" w:cs="Times New Roman"/>
          <w:bCs/>
          <w:sz w:val="24"/>
          <w:szCs w:val="24"/>
        </w:rPr>
        <w:t>By their accessibility to different social classes.</w:t>
      </w:r>
    </w:p>
    <w:p w:rsidR="00F47723" w:rsidRP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47723" w:rsidRPr="000B1A2D">
        <w:rPr>
          <w:rFonts w:ascii="Times New Roman" w:hAnsi="Times New Roman" w:cs="Times New Roman"/>
          <w:sz w:val="24"/>
          <w:szCs w:val="24"/>
        </w:rPr>
        <w:t>By their historical significance</w:t>
      </w:r>
    </w:p>
    <w:p w:rsidR="007548E8" w:rsidRPr="00772888" w:rsidRDefault="007548E8" w:rsidP="007548E8">
      <w:pPr>
        <w:rPr>
          <w:rFonts w:ascii="Times New Roman" w:hAnsi="Times New Roman" w:cs="Times New Roman"/>
          <w:sz w:val="24"/>
          <w:szCs w:val="24"/>
        </w:rPr>
      </w:pPr>
    </w:p>
    <w:p w:rsidR="007548E8" w:rsidRPr="00772888" w:rsidRDefault="007548E8" w:rsidP="007548E8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Section D: Groups, Role &amp; Status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950F8" w:rsidRPr="009771AF">
        <w:rPr>
          <w:rFonts w:ascii="Times New Roman" w:hAnsi="Times New Roman" w:cs="Times New Roman"/>
          <w:sz w:val="24"/>
          <w:szCs w:val="24"/>
        </w:rPr>
        <w:t>People who identify and interact with each other in a structured way, based on shared values and goals, constitute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50F8" w:rsidRPr="009771AF">
        <w:rPr>
          <w:rFonts w:ascii="Times New Roman" w:hAnsi="Times New Roman" w:cs="Times New Roman"/>
          <w:sz w:val="24"/>
          <w:szCs w:val="24"/>
        </w:rPr>
        <w:t>A class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950F8" w:rsidRPr="009771AF">
        <w:rPr>
          <w:rFonts w:ascii="Times New Roman" w:hAnsi="Times New Roman" w:cs="Times New Roman"/>
          <w:sz w:val="24"/>
          <w:szCs w:val="24"/>
        </w:rPr>
        <w:t>A group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950F8" w:rsidRPr="009771AF">
        <w:rPr>
          <w:rFonts w:ascii="Times New Roman" w:hAnsi="Times New Roman" w:cs="Times New Roman"/>
          <w:sz w:val="24"/>
          <w:szCs w:val="24"/>
        </w:rPr>
        <w:t>A family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F950F8" w:rsidRPr="009771AF">
        <w:rPr>
          <w:rFonts w:ascii="Times New Roman" w:hAnsi="Times New Roman" w:cs="Times New Roman"/>
          <w:sz w:val="24"/>
          <w:szCs w:val="24"/>
        </w:rPr>
        <w:t>An organization</w:t>
      </w:r>
    </w:p>
    <w:p w:rsidR="009771AF" w:rsidRPr="00772888" w:rsidRDefault="009771AF" w:rsidP="009771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950F8" w:rsidRPr="009771AF">
        <w:rPr>
          <w:rFonts w:ascii="Times New Roman" w:hAnsi="Times New Roman" w:cs="Times New Roman"/>
          <w:sz w:val="24"/>
          <w:szCs w:val="24"/>
        </w:rPr>
        <w:t>The key components of a primary group that distinguish it from a secondary group are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="00F950F8" w:rsidRPr="009771AF">
        <w:rPr>
          <w:rFonts w:ascii="Times New Roman" w:hAnsi="Times New Roman" w:cs="Times New Roman"/>
          <w:sz w:val="24"/>
          <w:szCs w:val="24"/>
        </w:rPr>
        <w:t>Small size, instrumental tasks.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F950F8" w:rsidRPr="009771AF">
        <w:rPr>
          <w:rFonts w:ascii="Times New Roman" w:hAnsi="Times New Roman" w:cs="Times New Roman"/>
          <w:sz w:val="24"/>
          <w:szCs w:val="24"/>
        </w:rPr>
        <w:t>A division of labor, interrelated statuses.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950F8" w:rsidRPr="009771AF">
        <w:rPr>
          <w:rFonts w:ascii="Times New Roman" w:hAnsi="Times New Roman" w:cs="Times New Roman"/>
          <w:sz w:val="24"/>
          <w:szCs w:val="24"/>
        </w:rPr>
        <w:t>Face-to-face contact, small size.</w:t>
      </w: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F950F8" w:rsidRPr="009771AF">
        <w:rPr>
          <w:rFonts w:ascii="Times New Roman" w:hAnsi="Times New Roman" w:cs="Times New Roman"/>
          <w:sz w:val="24"/>
          <w:szCs w:val="24"/>
        </w:rPr>
        <w:t>Authoritarian leadership, informal structure</w:t>
      </w:r>
    </w:p>
    <w:p w:rsidR="009771AF" w:rsidRPr="00772888" w:rsidRDefault="009771AF" w:rsidP="009771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950F8" w:rsidRPr="009771AF">
        <w:rPr>
          <w:rFonts w:ascii="Times New Roman" w:hAnsi="Times New Roman" w:cs="Times New Roman"/>
          <w:sz w:val="24"/>
          <w:szCs w:val="24"/>
        </w:rPr>
        <w:t xml:space="preserve">Advantages to bureaucracies are that they </w:t>
      </w:r>
    </w:p>
    <w:p w:rsidR="00F950F8" w:rsidRPr="00772888" w:rsidRDefault="00F950F8" w:rsidP="009771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Tend to be flexible and encourage innovation</w:t>
      </w:r>
    </w:p>
    <w:p w:rsidR="00F950F8" w:rsidRPr="00772888" w:rsidRDefault="00F950F8" w:rsidP="009771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Tend to foster the feeling that employees are valuable to the organization</w:t>
      </w:r>
    </w:p>
    <w:p w:rsidR="00F950F8" w:rsidRPr="00772888" w:rsidRDefault="00F950F8" w:rsidP="009771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Are ready and able to deal with any kind of situation quickly</w:t>
      </w:r>
    </w:p>
    <w:p w:rsidR="00F950F8" w:rsidRDefault="00F950F8" w:rsidP="009771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 xml:space="preserve">Judge performance on the basis of merit, not favoritism </w:t>
      </w:r>
    </w:p>
    <w:p w:rsidR="009771AF" w:rsidRPr="00772888" w:rsidRDefault="009771AF" w:rsidP="009771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950F8" w:rsidRPr="009771AF">
        <w:rPr>
          <w:rFonts w:ascii="Times New Roman" w:hAnsi="Times New Roman" w:cs="Times New Roman"/>
          <w:sz w:val="24"/>
          <w:szCs w:val="24"/>
        </w:rPr>
        <w:t>A teenage girl who looks to fashion magazines for guidance on her appearance is socialized by which type of group?</w:t>
      </w:r>
    </w:p>
    <w:p w:rsidR="00F950F8" w:rsidRPr="00772888" w:rsidRDefault="00F950F8" w:rsidP="009771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 reference group</w:t>
      </w:r>
    </w:p>
    <w:p w:rsidR="00F950F8" w:rsidRPr="00772888" w:rsidRDefault="00F950F8" w:rsidP="009771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 secondary group</w:t>
      </w:r>
    </w:p>
    <w:p w:rsidR="00F950F8" w:rsidRPr="00772888" w:rsidRDefault="00F950F8" w:rsidP="009771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 peer group</w:t>
      </w:r>
    </w:p>
    <w:p w:rsidR="00F950F8" w:rsidRDefault="00F950F8" w:rsidP="009771A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An in group</w:t>
      </w:r>
    </w:p>
    <w:p w:rsidR="009771AF" w:rsidRPr="00772888" w:rsidRDefault="009771AF" w:rsidP="009771A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950F8" w:rsidRPr="009771AF" w:rsidRDefault="009771AF" w:rsidP="00977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950F8" w:rsidRPr="009771AF">
        <w:rPr>
          <w:rFonts w:ascii="Times New Roman" w:hAnsi="Times New Roman" w:cs="Times New Roman"/>
          <w:sz w:val="24"/>
          <w:szCs w:val="24"/>
        </w:rPr>
        <w:t>Which one of the following will be categorized as an achieved status:</w:t>
      </w:r>
    </w:p>
    <w:p w:rsidR="00F950F8" w:rsidRPr="00772888" w:rsidRDefault="00F950F8" w:rsidP="009771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Sex</w:t>
      </w:r>
    </w:p>
    <w:p w:rsidR="00F950F8" w:rsidRPr="00772888" w:rsidRDefault="00F950F8" w:rsidP="009771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Age</w:t>
      </w:r>
    </w:p>
    <w:p w:rsidR="00F950F8" w:rsidRPr="00772888" w:rsidRDefault="00F950F8" w:rsidP="009771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Marital</w:t>
      </w:r>
    </w:p>
    <w:p w:rsidR="00F950F8" w:rsidRPr="00772888" w:rsidRDefault="00F950F8" w:rsidP="009771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Caste</w:t>
      </w:r>
    </w:p>
    <w:p w:rsidR="007548E8" w:rsidRPr="00772888" w:rsidRDefault="007548E8" w:rsidP="007548E8">
      <w:pPr>
        <w:rPr>
          <w:rFonts w:ascii="Times New Roman" w:hAnsi="Times New Roman" w:cs="Times New Roman"/>
          <w:sz w:val="24"/>
          <w:szCs w:val="24"/>
        </w:rPr>
      </w:pPr>
    </w:p>
    <w:p w:rsidR="007548E8" w:rsidRPr="00772888" w:rsidRDefault="007548E8" w:rsidP="007548E8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Section E: Family, Education, Religion</w:t>
      </w:r>
    </w:p>
    <w:p w:rsidR="00B95CB0" w:rsidRPr="00772888" w:rsidRDefault="00B95CB0" w:rsidP="007548E8">
      <w:pPr>
        <w:rPr>
          <w:rFonts w:ascii="Times New Roman" w:hAnsi="Times New Roman" w:cs="Times New Roman"/>
          <w:b/>
          <w:sz w:val="24"/>
          <w:szCs w:val="24"/>
        </w:rPr>
      </w:pPr>
    </w:p>
    <w:p w:rsidR="00B95CB0" w:rsidRPr="00772888" w:rsidRDefault="00B95CB0" w:rsidP="00B95CB0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Family</w:t>
      </w:r>
    </w:p>
    <w:p w:rsidR="00B95CB0" w:rsidRPr="00772888" w:rsidRDefault="009771AF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5CB0" w:rsidRPr="00772888">
        <w:rPr>
          <w:rFonts w:ascii="Times New Roman" w:hAnsi="Times New Roman" w:cs="Times New Roman"/>
          <w:sz w:val="24"/>
          <w:szCs w:val="24"/>
        </w:rPr>
        <w:t xml:space="preserve">1. </w:t>
      </w:r>
      <w:r w:rsidR="00B95CB0" w:rsidRPr="00772888">
        <w:rPr>
          <w:rFonts w:ascii="Times New Roman" w:hAnsi="Times New Roman" w:cs="Times New Roman"/>
          <w:sz w:val="24"/>
          <w:szCs w:val="24"/>
        </w:rPr>
        <w:t xml:space="preserve">Which theoretical perspective focuses on the role of family in maintaining the stability and </w:t>
      </w:r>
      <w:r w:rsidR="00B95CB0" w:rsidRPr="00772888">
        <w:rPr>
          <w:rFonts w:ascii="Times New Roman" w:hAnsi="Times New Roman" w:cs="Times New Roman"/>
          <w:sz w:val="24"/>
          <w:szCs w:val="24"/>
        </w:rPr>
        <w:t>functionality of society?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5CB0" w:rsidRPr="00772888">
        <w:rPr>
          <w:rFonts w:ascii="Times New Roman" w:hAnsi="Times New Roman" w:cs="Times New Roman"/>
          <w:sz w:val="24"/>
          <w:szCs w:val="24"/>
        </w:rPr>
        <w:t>. Conflict Theory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5CB0" w:rsidRPr="00772888">
        <w:rPr>
          <w:rFonts w:ascii="Times New Roman" w:hAnsi="Times New Roman" w:cs="Times New Roman"/>
          <w:sz w:val="24"/>
          <w:szCs w:val="24"/>
        </w:rPr>
        <w:t>. Structural Functionalism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CB0" w:rsidRPr="00772888">
        <w:rPr>
          <w:rFonts w:ascii="Times New Roman" w:hAnsi="Times New Roman" w:cs="Times New Roman"/>
          <w:sz w:val="24"/>
          <w:szCs w:val="24"/>
        </w:rPr>
        <w:t>. Symbolic Interactionism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5CB0" w:rsidRPr="00772888">
        <w:rPr>
          <w:rFonts w:ascii="Times New Roman" w:hAnsi="Times New Roman" w:cs="Times New Roman"/>
          <w:sz w:val="24"/>
          <w:szCs w:val="24"/>
        </w:rPr>
        <w:t>. Feminist Theory</w:t>
      </w:r>
    </w:p>
    <w:p w:rsidR="002F0D19" w:rsidRPr="00772888" w:rsidRDefault="002F0D19" w:rsidP="00B95CB0">
      <w:pPr>
        <w:rPr>
          <w:rFonts w:ascii="Times New Roman" w:hAnsi="Times New Roman" w:cs="Times New Roman"/>
          <w:sz w:val="24"/>
          <w:szCs w:val="24"/>
        </w:rPr>
      </w:pPr>
    </w:p>
    <w:p w:rsidR="00B95CB0" w:rsidRPr="00772888" w:rsidRDefault="002F0D19" w:rsidP="00B95CB0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2</w:t>
      </w:r>
      <w:r w:rsidR="009771AF">
        <w:rPr>
          <w:rFonts w:ascii="Times New Roman" w:hAnsi="Times New Roman" w:cs="Times New Roman"/>
          <w:sz w:val="24"/>
          <w:szCs w:val="24"/>
        </w:rPr>
        <w:t>2</w:t>
      </w:r>
      <w:r w:rsidRPr="00772888">
        <w:rPr>
          <w:rFonts w:ascii="Times New Roman" w:hAnsi="Times New Roman" w:cs="Times New Roman"/>
          <w:sz w:val="24"/>
          <w:szCs w:val="24"/>
        </w:rPr>
        <w:t xml:space="preserve">. </w:t>
      </w:r>
      <w:r w:rsidR="00B95CB0" w:rsidRPr="00772888">
        <w:rPr>
          <w:rFonts w:ascii="Times New Roman" w:hAnsi="Times New Roman" w:cs="Times New Roman"/>
          <w:sz w:val="24"/>
          <w:szCs w:val="24"/>
        </w:rPr>
        <w:t>What term describes a family structure where author</w:t>
      </w:r>
      <w:r w:rsidRPr="00772888">
        <w:rPr>
          <w:rFonts w:ascii="Times New Roman" w:hAnsi="Times New Roman" w:cs="Times New Roman"/>
          <w:sz w:val="24"/>
          <w:szCs w:val="24"/>
        </w:rPr>
        <w:t>ity is held by the eldest male?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5CB0" w:rsidRPr="00772888">
        <w:rPr>
          <w:rFonts w:ascii="Times New Roman" w:hAnsi="Times New Roman" w:cs="Times New Roman"/>
          <w:sz w:val="24"/>
          <w:szCs w:val="24"/>
        </w:rPr>
        <w:t>. Matriarchy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5CB0" w:rsidRPr="00772888">
        <w:rPr>
          <w:rFonts w:ascii="Times New Roman" w:hAnsi="Times New Roman" w:cs="Times New Roman"/>
          <w:sz w:val="24"/>
          <w:szCs w:val="24"/>
        </w:rPr>
        <w:t>. Egalitarian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CB0" w:rsidRPr="00772888">
        <w:rPr>
          <w:rFonts w:ascii="Times New Roman" w:hAnsi="Times New Roman" w:cs="Times New Roman"/>
          <w:sz w:val="24"/>
          <w:szCs w:val="24"/>
        </w:rPr>
        <w:t>. Patriarchy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5CB0" w:rsidRPr="00772888">
        <w:rPr>
          <w:rFonts w:ascii="Times New Roman" w:hAnsi="Times New Roman" w:cs="Times New Roman"/>
          <w:sz w:val="24"/>
          <w:szCs w:val="24"/>
        </w:rPr>
        <w:t>. Matrilineal</w:t>
      </w:r>
    </w:p>
    <w:p w:rsidR="002F0D19" w:rsidRPr="00772888" w:rsidRDefault="002F0D19" w:rsidP="00B95CB0">
      <w:pPr>
        <w:rPr>
          <w:rFonts w:ascii="Times New Roman" w:hAnsi="Times New Roman" w:cs="Times New Roman"/>
          <w:sz w:val="24"/>
          <w:szCs w:val="24"/>
        </w:rPr>
      </w:pPr>
    </w:p>
    <w:p w:rsidR="00B95CB0" w:rsidRPr="00772888" w:rsidRDefault="00B95CB0" w:rsidP="00B95CB0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95CB0" w:rsidRPr="00772888" w:rsidRDefault="009771AF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F0D19" w:rsidRPr="00772888">
        <w:rPr>
          <w:rFonts w:ascii="Times New Roman" w:hAnsi="Times New Roman" w:cs="Times New Roman"/>
          <w:sz w:val="24"/>
          <w:szCs w:val="24"/>
        </w:rPr>
        <w:t xml:space="preserve">. </w:t>
      </w:r>
      <w:r w:rsidR="00B95CB0" w:rsidRPr="00772888">
        <w:rPr>
          <w:rFonts w:ascii="Times New Roman" w:hAnsi="Times New Roman" w:cs="Times New Roman"/>
          <w:sz w:val="24"/>
          <w:szCs w:val="24"/>
        </w:rPr>
        <w:t>Which sociological perspective views education as a means to maintain social inequality and preserve the power</w:t>
      </w:r>
      <w:r w:rsidR="002F0D19" w:rsidRPr="00772888">
        <w:rPr>
          <w:rFonts w:ascii="Times New Roman" w:hAnsi="Times New Roman" w:cs="Times New Roman"/>
          <w:sz w:val="24"/>
          <w:szCs w:val="24"/>
        </w:rPr>
        <w:t xml:space="preserve"> of those who dominate society?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5CB0" w:rsidRPr="00772888">
        <w:rPr>
          <w:rFonts w:ascii="Times New Roman" w:hAnsi="Times New Roman" w:cs="Times New Roman"/>
          <w:sz w:val="24"/>
          <w:szCs w:val="24"/>
        </w:rPr>
        <w:t>. Functionalism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5CB0" w:rsidRPr="00772888">
        <w:rPr>
          <w:rFonts w:ascii="Times New Roman" w:hAnsi="Times New Roman" w:cs="Times New Roman"/>
          <w:sz w:val="24"/>
          <w:szCs w:val="24"/>
        </w:rPr>
        <w:t>. Conflict Theory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CB0" w:rsidRPr="00772888">
        <w:rPr>
          <w:rFonts w:ascii="Times New Roman" w:hAnsi="Times New Roman" w:cs="Times New Roman"/>
          <w:sz w:val="24"/>
          <w:szCs w:val="24"/>
        </w:rPr>
        <w:t>. Symbolic Interactionism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5CB0" w:rsidRPr="00772888">
        <w:rPr>
          <w:rFonts w:ascii="Times New Roman" w:hAnsi="Times New Roman" w:cs="Times New Roman"/>
          <w:sz w:val="24"/>
          <w:szCs w:val="24"/>
        </w:rPr>
        <w:t>. Rational Choice Theory</w:t>
      </w:r>
    </w:p>
    <w:p w:rsidR="002F0D19" w:rsidRPr="00772888" w:rsidRDefault="002F0D19" w:rsidP="00B95CB0">
      <w:pPr>
        <w:rPr>
          <w:rFonts w:ascii="Times New Roman" w:hAnsi="Times New Roman" w:cs="Times New Roman"/>
          <w:sz w:val="24"/>
          <w:szCs w:val="24"/>
        </w:rPr>
      </w:pPr>
    </w:p>
    <w:p w:rsidR="00B95CB0" w:rsidRPr="00772888" w:rsidRDefault="009771AF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BD0" w:rsidRPr="00772888">
        <w:rPr>
          <w:rFonts w:ascii="Times New Roman" w:hAnsi="Times New Roman" w:cs="Times New Roman"/>
          <w:sz w:val="24"/>
          <w:szCs w:val="24"/>
        </w:rPr>
        <w:t>4</w:t>
      </w:r>
      <w:r w:rsidR="002F0D19" w:rsidRPr="00772888">
        <w:rPr>
          <w:rFonts w:ascii="Times New Roman" w:hAnsi="Times New Roman" w:cs="Times New Roman"/>
          <w:sz w:val="24"/>
          <w:szCs w:val="24"/>
        </w:rPr>
        <w:t xml:space="preserve">. </w:t>
      </w:r>
      <w:r w:rsidR="00B95CB0" w:rsidRPr="00772888">
        <w:rPr>
          <w:rFonts w:ascii="Times New Roman" w:hAnsi="Times New Roman" w:cs="Times New Roman"/>
          <w:sz w:val="24"/>
          <w:szCs w:val="24"/>
        </w:rPr>
        <w:t>Which concept describes th</w:t>
      </w:r>
      <w:r w:rsidR="002F0D19" w:rsidRPr="00772888">
        <w:rPr>
          <w:rFonts w:ascii="Times New Roman" w:hAnsi="Times New Roman" w:cs="Times New Roman"/>
          <w:sz w:val="24"/>
          <w:szCs w:val="24"/>
        </w:rPr>
        <w:t>e hidden curriculum in schools?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5CB0" w:rsidRPr="00772888">
        <w:rPr>
          <w:rFonts w:ascii="Times New Roman" w:hAnsi="Times New Roman" w:cs="Times New Roman"/>
          <w:sz w:val="24"/>
          <w:szCs w:val="24"/>
        </w:rPr>
        <w:t>. Manifest Function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5CB0" w:rsidRPr="00772888">
        <w:rPr>
          <w:rFonts w:ascii="Times New Roman" w:hAnsi="Times New Roman" w:cs="Times New Roman"/>
          <w:sz w:val="24"/>
          <w:szCs w:val="24"/>
        </w:rPr>
        <w:t>. Latent Function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CB0" w:rsidRPr="00772888">
        <w:rPr>
          <w:rFonts w:ascii="Times New Roman" w:hAnsi="Times New Roman" w:cs="Times New Roman"/>
          <w:sz w:val="24"/>
          <w:szCs w:val="24"/>
        </w:rPr>
        <w:t>. Hidden Agenda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5CB0" w:rsidRPr="00772888">
        <w:rPr>
          <w:rFonts w:ascii="Times New Roman" w:hAnsi="Times New Roman" w:cs="Times New Roman"/>
          <w:sz w:val="24"/>
          <w:szCs w:val="24"/>
        </w:rPr>
        <w:t>. Formal Curriculum</w:t>
      </w:r>
    </w:p>
    <w:p w:rsidR="002F0D19" w:rsidRPr="00772888" w:rsidRDefault="002F0D19" w:rsidP="00B95CB0">
      <w:pPr>
        <w:rPr>
          <w:rFonts w:ascii="Times New Roman" w:hAnsi="Times New Roman" w:cs="Times New Roman"/>
          <w:sz w:val="24"/>
          <w:szCs w:val="24"/>
        </w:rPr>
      </w:pPr>
    </w:p>
    <w:p w:rsidR="00B95CB0" w:rsidRPr="00772888" w:rsidRDefault="00B95CB0" w:rsidP="00B95CB0">
      <w:pPr>
        <w:rPr>
          <w:rFonts w:ascii="Times New Roman" w:hAnsi="Times New Roman" w:cs="Times New Roman"/>
          <w:b/>
          <w:sz w:val="24"/>
          <w:szCs w:val="24"/>
        </w:rPr>
      </w:pPr>
      <w:r w:rsidRPr="00772888">
        <w:rPr>
          <w:rFonts w:ascii="Times New Roman" w:hAnsi="Times New Roman" w:cs="Times New Roman"/>
          <w:b/>
          <w:sz w:val="24"/>
          <w:szCs w:val="24"/>
        </w:rPr>
        <w:t>Religion</w:t>
      </w:r>
    </w:p>
    <w:p w:rsidR="00B95CB0" w:rsidRPr="00772888" w:rsidRDefault="009771AF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BD0" w:rsidRPr="00772888">
        <w:rPr>
          <w:rFonts w:ascii="Times New Roman" w:hAnsi="Times New Roman" w:cs="Times New Roman"/>
          <w:sz w:val="24"/>
          <w:szCs w:val="24"/>
        </w:rPr>
        <w:t>5</w:t>
      </w:r>
      <w:r w:rsidR="002F0D19" w:rsidRPr="00772888">
        <w:rPr>
          <w:rFonts w:ascii="Times New Roman" w:hAnsi="Times New Roman" w:cs="Times New Roman"/>
          <w:sz w:val="24"/>
          <w:szCs w:val="24"/>
        </w:rPr>
        <w:t xml:space="preserve">. </w:t>
      </w:r>
      <w:r w:rsidR="00B95CB0" w:rsidRPr="00772888">
        <w:rPr>
          <w:rFonts w:ascii="Times New Roman" w:hAnsi="Times New Roman" w:cs="Times New Roman"/>
          <w:sz w:val="24"/>
          <w:szCs w:val="24"/>
        </w:rPr>
        <w:t>Who argued that religion is the "opium of the people," a tool used by the ruli</w:t>
      </w:r>
      <w:r w:rsidR="002F0D19" w:rsidRPr="00772888">
        <w:rPr>
          <w:rFonts w:ascii="Times New Roman" w:hAnsi="Times New Roman" w:cs="Times New Roman"/>
          <w:sz w:val="24"/>
          <w:szCs w:val="24"/>
        </w:rPr>
        <w:t>ng classes to maintain control?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5CB0" w:rsidRPr="00772888">
        <w:rPr>
          <w:rFonts w:ascii="Times New Roman" w:hAnsi="Times New Roman" w:cs="Times New Roman"/>
          <w:sz w:val="24"/>
          <w:szCs w:val="24"/>
        </w:rPr>
        <w:t>. Max Weber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5CB0" w:rsidRPr="007728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5CB0" w:rsidRPr="00772888">
        <w:rPr>
          <w:rFonts w:ascii="Times New Roman" w:hAnsi="Times New Roman" w:cs="Times New Roman"/>
          <w:sz w:val="24"/>
          <w:szCs w:val="24"/>
        </w:rPr>
        <w:t>Émile</w:t>
      </w:r>
      <w:proofErr w:type="spellEnd"/>
      <w:r w:rsidR="00B95CB0" w:rsidRPr="00772888">
        <w:rPr>
          <w:rFonts w:ascii="Times New Roman" w:hAnsi="Times New Roman" w:cs="Times New Roman"/>
          <w:sz w:val="24"/>
          <w:szCs w:val="24"/>
        </w:rPr>
        <w:t xml:space="preserve"> Durkheim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CB0" w:rsidRPr="00772888">
        <w:rPr>
          <w:rFonts w:ascii="Times New Roman" w:hAnsi="Times New Roman" w:cs="Times New Roman"/>
          <w:sz w:val="24"/>
          <w:szCs w:val="24"/>
        </w:rPr>
        <w:t>. Karl Marx</w:t>
      </w:r>
    </w:p>
    <w:p w:rsidR="00B95CB0" w:rsidRPr="00772888" w:rsidRDefault="000B1A2D" w:rsidP="00B9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5CB0" w:rsidRPr="00772888">
        <w:rPr>
          <w:rFonts w:ascii="Times New Roman" w:hAnsi="Times New Roman" w:cs="Times New Roman"/>
          <w:sz w:val="24"/>
          <w:szCs w:val="24"/>
        </w:rPr>
        <w:t>. Sigmund Freud</w:t>
      </w:r>
    </w:p>
    <w:p w:rsidR="00B95CB0" w:rsidRPr="00772888" w:rsidRDefault="00B95CB0" w:rsidP="00B95CB0">
      <w:pPr>
        <w:rPr>
          <w:rFonts w:ascii="Times New Roman" w:hAnsi="Times New Roman" w:cs="Times New Roman"/>
          <w:sz w:val="24"/>
          <w:szCs w:val="24"/>
        </w:rPr>
      </w:pPr>
    </w:p>
    <w:p w:rsidR="000B1A2D" w:rsidRPr="000B1A2D" w:rsidRDefault="000B1A2D" w:rsidP="00D37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Answer Key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28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D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28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72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72888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772888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772888">
        <w:rPr>
          <w:rFonts w:ascii="Times New Roman" w:hAnsi="Times New Roman" w:cs="Times New Roman"/>
          <w:sz w:val="24"/>
          <w:szCs w:val="24"/>
        </w:rPr>
        <w:t xml:space="preserve"> b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772888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0B1A2D" w:rsidRDefault="000B1A2D" w:rsidP="00D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772888">
        <w:rPr>
          <w:rFonts w:ascii="Times New Roman" w:hAnsi="Times New Roman" w:cs="Times New Roman"/>
          <w:sz w:val="24"/>
          <w:szCs w:val="24"/>
        </w:rPr>
        <w:t xml:space="preserve"> b 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 w:rsidRPr="007728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77288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28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2888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772888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772888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B1A2D" w:rsidRPr="00772888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77288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0B1A2D" w:rsidRPr="009771AF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771AF">
        <w:rPr>
          <w:rFonts w:ascii="Times New Roman" w:hAnsi="Times New Roman" w:cs="Times New Roman"/>
          <w:sz w:val="24"/>
          <w:szCs w:val="24"/>
        </w:rPr>
        <w:t>b</w:t>
      </w:r>
    </w:p>
    <w:p w:rsidR="000B1A2D" w:rsidRPr="009771AF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9771AF">
        <w:rPr>
          <w:rFonts w:ascii="Times New Roman" w:hAnsi="Times New Roman" w:cs="Times New Roman"/>
          <w:sz w:val="24"/>
          <w:szCs w:val="24"/>
        </w:rPr>
        <w:t>c</w:t>
      </w:r>
    </w:p>
    <w:p w:rsidR="000B1A2D" w:rsidRPr="009771AF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9771AF">
        <w:rPr>
          <w:rFonts w:ascii="Times New Roman" w:hAnsi="Times New Roman" w:cs="Times New Roman"/>
          <w:sz w:val="24"/>
          <w:szCs w:val="24"/>
        </w:rPr>
        <w:t>d</w:t>
      </w:r>
    </w:p>
    <w:p w:rsidR="000B1A2D" w:rsidRPr="009771AF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9771AF">
        <w:rPr>
          <w:rFonts w:ascii="Times New Roman" w:hAnsi="Times New Roman" w:cs="Times New Roman"/>
          <w:sz w:val="24"/>
          <w:szCs w:val="24"/>
        </w:rPr>
        <w:t>a</w:t>
      </w:r>
    </w:p>
    <w:p w:rsidR="000B1A2D" w:rsidRPr="009771AF" w:rsidRDefault="000B1A2D" w:rsidP="000B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9771AF">
        <w:rPr>
          <w:rFonts w:ascii="Times New Roman" w:hAnsi="Times New Roman" w:cs="Times New Roman"/>
          <w:sz w:val="24"/>
          <w:szCs w:val="24"/>
        </w:rPr>
        <w:t>c</w:t>
      </w:r>
    </w:p>
    <w:p w:rsidR="00D37617" w:rsidRPr="00772888" w:rsidRDefault="009771AF" w:rsidP="00D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D37617" w:rsidRPr="0077288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D37617" w:rsidRPr="00772888" w:rsidRDefault="009771AF" w:rsidP="00D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 w:rsidR="00D37617" w:rsidRPr="00772888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D37617" w:rsidRPr="00772888" w:rsidRDefault="009771AF" w:rsidP="00D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BD0" w:rsidRPr="007728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617" w:rsidRPr="0077288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D37617" w:rsidRPr="00772888" w:rsidRDefault="009771AF" w:rsidP="00D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BD0" w:rsidRPr="007728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617" w:rsidRPr="00772888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D37617" w:rsidRPr="00772888" w:rsidRDefault="009771AF" w:rsidP="00D3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BD0" w:rsidRPr="007728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617" w:rsidRPr="00772888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D37617" w:rsidRPr="00772888" w:rsidRDefault="00D37617" w:rsidP="00D37617">
      <w:pPr>
        <w:rPr>
          <w:rFonts w:ascii="Times New Roman" w:hAnsi="Times New Roman" w:cs="Times New Roman"/>
          <w:b/>
          <w:sz w:val="24"/>
          <w:szCs w:val="24"/>
        </w:rPr>
      </w:pPr>
    </w:p>
    <w:p w:rsidR="00D37617" w:rsidRPr="00772888" w:rsidRDefault="00D37617" w:rsidP="00B95CB0">
      <w:pPr>
        <w:rPr>
          <w:rFonts w:ascii="Times New Roman" w:hAnsi="Times New Roman" w:cs="Times New Roman"/>
          <w:sz w:val="24"/>
          <w:szCs w:val="24"/>
        </w:rPr>
      </w:pPr>
    </w:p>
    <w:sectPr w:rsidR="00D37617" w:rsidRPr="00772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8F5"/>
    <w:multiLevelType w:val="hybridMultilevel"/>
    <w:tmpl w:val="AB7E6A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B65F4"/>
    <w:multiLevelType w:val="hybridMultilevel"/>
    <w:tmpl w:val="9490E4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763F4"/>
    <w:multiLevelType w:val="hybridMultilevel"/>
    <w:tmpl w:val="C6927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3820"/>
    <w:multiLevelType w:val="hybridMultilevel"/>
    <w:tmpl w:val="AD8C4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23A294B"/>
    <w:multiLevelType w:val="hybridMultilevel"/>
    <w:tmpl w:val="9DB47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525"/>
    <w:multiLevelType w:val="hybridMultilevel"/>
    <w:tmpl w:val="EECA676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F32B15"/>
    <w:multiLevelType w:val="hybridMultilevel"/>
    <w:tmpl w:val="FD1CA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758D8"/>
    <w:multiLevelType w:val="hybridMultilevel"/>
    <w:tmpl w:val="E6D2C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AC3"/>
    <w:multiLevelType w:val="hybridMultilevel"/>
    <w:tmpl w:val="12722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2563"/>
    <w:multiLevelType w:val="hybridMultilevel"/>
    <w:tmpl w:val="BB12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648B"/>
    <w:multiLevelType w:val="hybridMultilevel"/>
    <w:tmpl w:val="C7DA8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52CE9"/>
    <w:multiLevelType w:val="hybridMultilevel"/>
    <w:tmpl w:val="9A88C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F7437"/>
    <w:multiLevelType w:val="hybridMultilevel"/>
    <w:tmpl w:val="4582F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601E3"/>
    <w:multiLevelType w:val="hybridMultilevel"/>
    <w:tmpl w:val="0B5E6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4405E4"/>
    <w:multiLevelType w:val="hybridMultilevel"/>
    <w:tmpl w:val="4104C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D4D84"/>
    <w:multiLevelType w:val="hybridMultilevel"/>
    <w:tmpl w:val="E69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82EB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29CC"/>
    <w:multiLevelType w:val="hybridMultilevel"/>
    <w:tmpl w:val="7C96F9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A1EDE"/>
    <w:multiLevelType w:val="hybridMultilevel"/>
    <w:tmpl w:val="2A88E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74C"/>
    <w:multiLevelType w:val="hybridMultilevel"/>
    <w:tmpl w:val="CBBCA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17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94"/>
    <w:rsid w:val="000B1A2D"/>
    <w:rsid w:val="00101A7E"/>
    <w:rsid w:val="00143EBE"/>
    <w:rsid w:val="002F0D19"/>
    <w:rsid w:val="00385DF9"/>
    <w:rsid w:val="003C230D"/>
    <w:rsid w:val="006442CC"/>
    <w:rsid w:val="006A661D"/>
    <w:rsid w:val="006C62B4"/>
    <w:rsid w:val="007548E8"/>
    <w:rsid w:val="007601A0"/>
    <w:rsid w:val="00772888"/>
    <w:rsid w:val="007A490F"/>
    <w:rsid w:val="00823BD0"/>
    <w:rsid w:val="008521EA"/>
    <w:rsid w:val="00867AC8"/>
    <w:rsid w:val="008D65F3"/>
    <w:rsid w:val="00966C94"/>
    <w:rsid w:val="009771AF"/>
    <w:rsid w:val="00AF33DD"/>
    <w:rsid w:val="00B95CB0"/>
    <w:rsid w:val="00BB1B5D"/>
    <w:rsid w:val="00D37617"/>
    <w:rsid w:val="00F01415"/>
    <w:rsid w:val="00F47723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EAE5"/>
  <w15:chartTrackingRefBased/>
  <w15:docId w15:val="{8B8B8E4F-292C-46D9-820D-3A17DCAB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2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F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UltraBook</cp:lastModifiedBy>
  <cp:revision>26</cp:revision>
  <dcterms:created xsi:type="dcterms:W3CDTF">2024-05-17T08:46:00Z</dcterms:created>
  <dcterms:modified xsi:type="dcterms:W3CDTF">2024-05-20T12:40:00Z</dcterms:modified>
</cp:coreProperties>
</file>